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FE1A" w14:textId="779ECC9C" w:rsidR="00E55644" w:rsidRDefault="00E55644">
      <w:pPr>
        <w:rPr>
          <w:rFonts w:ascii="Times New Roman" w:hAnsi="Times New Roman" w:cs="Times New Roman"/>
          <w:b/>
          <w:bCs/>
        </w:rPr>
      </w:pPr>
      <w:r w:rsidRPr="00E55644">
        <w:rPr>
          <w:rFonts w:ascii="Times New Roman" w:hAnsi="Times New Roman" w:cs="Times New Roman"/>
          <w:b/>
          <w:bCs/>
        </w:rPr>
        <w:t xml:space="preserve">Waiver of Jury Trial [From </w:t>
      </w:r>
      <w:proofErr w:type="spellStart"/>
      <w:r w:rsidRPr="00E55644">
        <w:rPr>
          <w:rFonts w:ascii="Times New Roman" w:hAnsi="Times New Roman" w:cs="Times New Roman"/>
          <w:b/>
          <w:bCs/>
        </w:rPr>
        <w:t>Benchbook</w:t>
      </w:r>
      <w:proofErr w:type="spellEnd"/>
      <w:r w:rsidRPr="00E55644">
        <w:rPr>
          <w:rFonts w:ascii="Times New Roman" w:hAnsi="Times New Roman" w:cs="Times New Roman"/>
          <w:b/>
          <w:bCs/>
        </w:rPr>
        <w:t xml:space="preserve"> 1.09.A-C]</w:t>
      </w:r>
    </w:p>
    <w:p w14:paraId="36888D50" w14:textId="77777777" w:rsidR="00E55644" w:rsidRPr="00E55644" w:rsidRDefault="00E55644">
      <w:pPr>
        <w:rPr>
          <w:rFonts w:ascii="Times New Roman" w:hAnsi="Times New Roman" w:cs="Times New Roman"/>
          <w:b/>
          <w:bCs/>
        </w:rPr>
      </w:pPr>
    </w:p>
    <w:p w14:paraId="6A577996" w14:textId="77777777" w:rsidR="00E55644" w:rsidRPr="009D2686" w:rsidRDefault="00E55644" w:rsidP="00E55644">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Preliminary Questions for the Defendant</w:t>
      </w:r>
    </w:p>
    <w:p w14:paraId="38E06009" w14:textId="77777777" w:rsidR="00E55644" w:rsidRPr="009D2686" w:rsidRDefault="00E55644" w:rsidP="00E5564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w:t>
      </w:r>
      <w:r w:rsidRPr="009D2686">
        <w:rPr>
          <w:rFonts w:ascii="Times New Roman" w:hAnsi="Times New Roman" w:cs="Times New Roman"/>
          <w:color w:val="000000" w:themeColor="text1"/>
          <w:sz w:val="22"/>
          <w:szCs w:val="22"/>
        </w:rPr>
        <w:tab/>
        <w:t>The court is informed that you desire to waive your right to a jury trial. Is that correct?</w:t>
      </w:r>
    </w:p>
    <w:p w14:paraId="12D10C5E" w14:textId="77777777" w:rsidR="00E55644" w:rsidRPr="009D2686" w:rsidRDefault="00E55644" w:rsidP="00E5564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w:t>
      </w:r>
      <w:r w:rsidRPr="009D2686">
        <w:rPr>
          <w:rFonts w:ascii="Times New Roman" w:hAnsi="Times New Roman" w:cs="Times New Roman"/>
          <w:color w:val="000000" w:themeColor="text1"/>
          <w:sz w:val="22"/>
          <w:szCs w:val="22"/>
        </w:rPr>
        <w:tab/>
        <w:t xml:space="preserve">Before accepting your waiver to a jury trial, there are </w:t>
      </w:r>
      <w:proofErr w:type="gramStart"/>
      <w:r w:rsidRPr="009D2686">
        <w:rPr>
          <w:rFonts w:ascii="Times New Roman" w:hAnsi="Times New Roman" w:cs="Times New Roman"/>
          <w:color w:val="000000" w:themeColor="text1"/>
          <w:sz w:val="22"/>
          <w:szCs w:val="22"/>
        </w:rPr>
        <w:t>a number of</w:t>
      </w:r>
      <w:proofErr w:type="gramEnd"/>
      <w:r w:rsidRPr="009D2686">
        <w:rPr>
          <w:rFonts w:ascii="Times New Roman" w:hAnsi="Times New Roman" w:cs="Times New Roman"/>
          <w:color w:val="000000" w:themeColor="text1"/>
          <w:sz w:val="22"/>
          <w:szCs w:val="22"/>
        </w:rPr>
        <w:t xml:space="preserve"> questions I will ask you to ensure that it is a valid waiver. If you do not understand any of the questions or at any time wish to interrupt the proceeding to consult further with your attorney, please say so, since it is essential to a valid waiver that you understand each question before you answer. Do you understand?</w:t>
      </w:r>
    </w:p>
    <w:p w14:paraId="78D4367B" w14:textId="77777777" w:rsidR="00E55644" w:rsidRPr="009D2686" w:rsidRDefault="00E55644" w:rsidP="00E5564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3.</w:t>
      </w:r>
      <w:r w:rsidRPr="009D2686">
        <w:rPr>
          <w:rFonts w:ascii="Times New Roman" w:hAnsi="Times New Roman" w:cs="Times New Roman"/>
          <w:color w:val="000000" w:themeColor="text1"/>
          <w:sz w:val="22"/>
          <w:szCs w:val="22"/>
        </w:rPr>
        <w:tab/>
        <w:t>What is your full name?</w:t>
      </w:r>
    </w:p>
    <w:p w14:paraId="003AFFB4" w14:textId="77777777" w:rsidR="00E55644" w:rsidRPr="009D2686" w:rsidRDefault="00E55644" w:rsidP="00E5564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4.</w:t>
      </w:r>
      <w:r w:rsidRPr="009D2686">
        <w:rPr>
          <w:rFonts w:ascii="Times New Roman" w:hAnsi="Times New Roman" w:cs="Times New Roman"/>
          <w:color w:val="000000" w:themeColor="text1"/>
          <w:sz w:val="22"/>
          <w:szCs w:val="22"/>
        </w:rPr>
        <w:tab/>
        <w:t>How old are you?</w:t>
      </w:r>
    </w:p>
    <w:p w14:paraId="727048F8" w14:textId="77777777" w:rsidR="00E55644" w:rsidRPr="009D2686" w:rsidRDefault="00E55644" w:rsidP="00E5564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5.</w:t>
      </w:r>
      <w:r w:rsidRPr="009D2686">
        <w:rPr>
          <w:rFonts w:ascii="Times New Roman" w:hAnsi="Times New Roman" w:cs="Times New Roman"/>
          <w:color w:val="000000" w:themeColor="text1"/>
          <w:sz w:val="22"/>
          <w:szCs w:val="22"/>
        </w:rPr>
        <w:tab/>
        <w:t>How far did you go in school?</w:t>
      </w:r>
    </w:p>
    <w:p w14:paraId="58AC5538" w14:textId="77777777" w:rsidR="00E55644" w:rsidRPr="009D2686" w:rsidRDefault="00E55644" w:rsidP="00E55644">
      <w:pPr>
        <w:pStyle w:val="Introtocolloquy"/>
        <w:rPr>
          <w:rFonts w:ascii="Times New Roman" w:hAnsi="Times New Roman" w:cs="Times New Roman"/>
          <w:color w:val="000000" w:themeColor="text1"/>
        </w:rPr>
      </w:pPr>
      <w:r w:rsidRPr="009D2686">
        <w:rPr>
          <w:rFonts w:ascii="Times New Roman" w:hAnsi="Times New Roman" w:cs="Times New Roman"/>
          <w:color w:val="000000" w:themeColor="text1"/>
        </w:rPr>
        <w:tab/>
        <w:t>[If you are not sure the defendant understands English, ask:]</w:t>
      </w:r>
    </w:p>
    <w:p w14:paraId="664E289F" w14:textId="77777777" w:rsidR="00E55644" w:rsidRPr="009D2686" w:rsidRDefault="00E55644" w:rsidP="00E5564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6.</w:t>
      </w:r>
      <w:r w:rsidRPr="009D2686">
        <w:rPr>
          <w:rFonts w:ascii="Times New Roman" w:hAnsi="Times New Roman" w:cs="Times New Roman"/>
          <w:color w:val="000000" w:themeColor="text1"/>
          <w:sz w:val="22"/>
          <w:szCs w:val="22"/>
        </w:rPr>
        <w:tab/>
        <w:t>Are you able to speak and understand English?</w:t>
      </w:r>
    </w:p>
    <w:p w14:paraId="5F794F73" w14:textId="77777777" w:rsidR="00E55644" w:rsidRPr="009D2686" w:rsidRDefault="00E55644" w:rsidP="00E55644">
      <w:pPr>
        <w:pStyle w:val="Introtocolloquy"/>
        <w:rPr>
          <w:rFonts w:ascii="Times New Roman" w:hAnsi="Times New Roman" w:cs="Times New Roman"/>
          <w:color w:val="000000" w:themeColor="text1"/>
        </w:rPr>
      </w:pPr>
      <w:r w:rsidRPr="009D2686">
        <w:rPr>
          <w:rFonts w:ascii="Times New Roman" w:hAnsi="Times New Roman" w:cs="Times New Roman"/>
          <w:color w:val="000000" w:themeColor="text1"/>
        </w:rPr>
        <w:tab/>
        <w:t>[Ask defense counsel if they have been able to communicate with the defendant in English. If you doubt the defendant’s capacity to understand English, use a certified interpreter. See 28 U.S.C. § 1827.]</w:t>
      </w:r>
    </w:p>
    <w:p w14:paraId="4BE9DA00" w14:textId="77777777" w:rsidR="00E55644" w:rsidRPr="009D2686" w:rsidRDefault="00E55644" w:rsidP="00E5564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7.</w:t>
      </w:r>
      <w:r w:rsidRPr="009D2686">
        <w:rPr>
          <w:rFonts w:ascii="Times New Roman" w:hAnsi="Times New Roman" w:cs="Times New Roman"/>
          <w:color w:val="000000" w:themeColor="text1"/>
          <w:sz w:val="22"/>
          <w:szCs w:val="22"/>
        </w:rPr>
        <w:tab/>
        <w:t>What is your employment background?</w:t>
      </w:r>
    </w:p>
    <w:p w14:paraId="655D0911" w14:textId="77777777" w:rsidR="00E55644" w:rsidRPr="009D2686" w:rsidRDefault="00E55644" w:rsidP="00E5564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8.</w:t>
      </w:r>
      <w:r w:rsidRPr="009D2686">
        <w:rPr>
          <w:rFonts w:ascii="Times New Roman" w:hAnsi="Times New Roman" w:cs="Times New Roman"/>
          <w:color w:val="000000" w:themeColor="text1"/>
          <w:sz w:val="22"/>
          <w:szCs w:val="22"/>
        </w:rPr>
        <w:tab/>
        <w:t>Have you taken any drugs, medicine, or pills, or drunk any alcoholic beverage in the past twenty-four hours?</w:t>
      </w:r>
    </w:p>
    <w:p w14:paraId="3D31AD90" w14:textId="77777777" w:rsidR="00E55644" w:rsidRPr="009D2686" w:rsidRDefault="00E55644" w:rsidP="00E5564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9.</w:t>
      </w:r>
      <w:r w:rsidRPr="009D2686">
        <w:rPr>
          <w:rFonts w:ascii="Times New Roman" w:hAnsi="Times New Roman" w:cs="Times New Roman"/>
          <w:color w:val="000000" w:themeColor="text1"/>
          <w:sz w:val="22"/>
          <w:szCs w:val="22"/>
        </w:rPr>
        <w:tab/>
        <w:t>Do you understand that you are entitled to a trial by jury on the charges filed against you?</w:t>
      </w:r>
    </w:p>
    <w:p w14:paraId="35DC45BB" w14:textId="77777777" w:rsidR="00E55644" w:rsidRPr="009D2686" w:rsidRDefault="00E55644" w:rsidP="00E5564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10.</w:t>
      </w:r>
      <w:r w:rsidRPr="009D2686">
        <w:rPr>
          <w:rFonts w:ascii="Times New Roman" w:hAnsi="Times New Roman" w:cs="Times New Roman"/>
          <w:color w:val="000000" w:themeColor="text1"/>
          <w:sz w:val="22"/>
          <w:szCs w:val="22"/>
        </w:rPr>
        <w:tab/>
        <w:t xml:space="preserve">Do you understand that a jury trial means that you will be tried by a jury consisting of twelve people and that </w:t>
      </w:r>
      <w:proofErr w:type="gramStart"/>
      <w:r w:rsidRPr="009D2686">
        <w:rPr>
          <w:rFonts w:ascii="Times New Roman" w:hAnsi="Times New Roman" w:cs="Times New Roman"/>
          <w:color w:val="000000" w:themeColor="text1"/>
          <w:sz w:val="22"/>
          <w:szCs w:val="22"/>
        </w:rPr>
        <w:t>all of</w:t>
      </w:r>
      <w:proofErr w:type="gramEnd"/>
      <w:r w:rsidRPr="009D2686">
        <w:rPr>
          <w:rFonts w:ascii="Times New Roman" w:hAnsi="Times New Roman" w:cs="Times New Roman"/>
          <w:color w:val="000000" w:themeColor="text1"/>
          <w:sz w:val="22"/>
          <w:szCs w:val="22"/>
        </w:rPr>
        <w:t xml:space="preserve"> the jurors must agree on the verdict?</w:t>
      </w:r>
    </w:p>
    <w:p w14:paraId="5E6BD74C" w14:textId="77777777" w:rsidR="00E55644" w:rsidRPr="009D2686" w:rsidRDefault="00E55644" w:rsidP="00E5564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11.</w:t>
      </w:r>
      <w:r w:rsidRPr="009D2686">
        <w:rPr>
          <w:rFonts w:ascii="Times New Roman" w:hAnsi="Times New Roman" w:cs="Times New Roman"/>
          <w:color w:val="000000" w:themeColor="text1"/>
          <w:sz w:val="22"/>
          <w:szCs w:val="22"/>
        </w:rPr>
        <w:tab/>
        <w:t>Do you understand that you have the right to participate in the selection of the jury?</w:t>
      </w:r>
    </w:p>
    <w:p w14:paraId="6A2F5992" w14:textId="77777777" w:rsidR="00E55644" w:rsidRPr="009D2686" w:rsidRDefault="00E55644" w:rsidP="00E55644">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12.</w:t>
      </w:r>
      <w:r w:rsidRPr="009D2686">
        <w:rPr>
          <w:rFonts w:ascii="Times New Roman" w:hAnsi="Times New Roman" w:cs="Times New Roman"/>
          <w:color w:val="000000" w:themeColor="text1"/>
        </w:rPr>
        <w:tab/>
        <w:t>Do you understand that if I approve your waiver of a jury trial, the court will try the case and determine your innocence or guilt?</w:t>
      </w:r>
    </w:p>
    <w:p w14:paraId="358C2383" w14:textId="77777777" w:rsidR="00E55644" w:rsidRPr="009D2686" w:rsidRDefault="00E55644" w:rsidP="00E55644">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13.</w:t>
      </w:r>
      <w:r w:rsidRPr="009D2686">
        <w:rPr>
          <w:rFonts w:ascii="Times New Roman" w:hAnsi="Times New Roman" w:cs="Times New Roman"/>
          <w:color w:val="000000" w:themeColor="text1"/>
        </w:rPr>
        <w:tab/>
        <w:t>Have you discussed with your attorney your right to a jury trial?</w:t>
      </w:r>
    </w:p>
    <w:p w14:paraId="5C3B1A86" w14:textId="77777777" w:rsidR="00E55644" w:rsidRPr="009D2686" w:rsidRDefault="00E55644" w:rsidP="00E5564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14.</w:t>
      </w:r>
      <w:r w:rsidRPr="009D2686">
        <w:rPr>
          <w:rFonts w:ascii="Times New Roman" w:hAnsi="Times New Roman" w:cs="Times New Roman"/>
          <w:color w:val="000000" w:themeColor="text1"/>
          <w:sz w:val="22"/>
          <w:szCs w:val="22"/>
        </w:rPr>
        <w:tab/>
        <w:t>Have you discussed with your attorney the advantages and disadvantages of a jury trial? Do you want to discuss this issue further with your attorney?</w:t>
      </w:r>
    </w:p>
    <w:p w14:paraId="627580E3" w14:textId="77777777" w:rsidR="00E55644" w:rsidRPr="009D2686" w:rsidRDefault="00E55644" w:rsidP="00E55644">
      <w:pPr>
        <w:pStyle w:val="LevelABC"/>
        <w:keepNext/>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Questions for counsel</w:t>
      </w:r>
    </w:p>
    <w:p w14:paraId="50DE681E" w14:textId="77777777" w:rsidR="00E55644" w:rsidRPr="009D2686" w:rsidRDefault="00E55644" w:rsidP="00E55644">
      <w:pPr>
        <w:pStyle w:val="level0a"/>
        <w:rPr>
          <w:rFonts w:ascii="Times New Roman" w:hAnsi="Times New Roman" w:cs="Times New Roman"/>
          <w:color w:val="000000" w:themeColor="text1"/>
        </w:rPr>
      </w:pPr>
      <w:r w:rsidRPr="009D2686">
        <w:rPr>
          <w:rFonts w:ascii="Times New Roman" w:hAnsi="Times New Roman" w:cs="Times New Roman"/>
          <w:color w:val="000000" w:themeColor="text1"/>
        </w:rPr>
        <w:t>In determining whether the accused has made a “knowing and voluntary” waiver and is competent to waive the right to a jury trial, the judge should question both the defense counsel and the prosecutor.</w:t>
      </w:r>
    </w:p>
    <w:p w14:paraId="7F4D3710" w14:textId="77777777" w:rsidR="00E55644" w:rsidRPr="009D2686" w:rsidRDefault="00E55644" w:rsidP="00E55644">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Ask the defense counsel:</w:t>
      </w:r>
    </w:p>
    <w:p w14:paraId="50465DCB" w14:textId="77777777" w:rsidR="00E55644" w:rsidRPr="009D2686" w:rsidRDefault="00E55644" w:rsidP="00E5564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w:t>
      </w:r>
      <w:r w:rsidRPr="009D2686">
        <w:rPr>
          <w:rFonts w:ascii="Times New Roman" w:hAnsi="Times New Roman" w:cs="Times New Roman"/>
          <w:color w:val="000000" w:themeColor="text1"/>
          <w:sz w:val="22"/>
          <w:szCs w:val="22"/>
        </w:rPr>
        <w:tab/>
        <w:t>Have you discussed with the defendant the advantages and disadvantages of a jury trial?</w:t>
      </w:r>
    </w:p>
    <w:p w14:paraId="36890DB0" w14:textId="77777777" w:rsidR="00E55644" w:rsidRPr="009D2686" w:rsidRDefault="00E55644" w:rsidP="00E5564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(b)</w:t>
      </w:r>
      <w:r w:rsidRPr="009D2686">
        <w:rPr>
          <w:rFonts w:ascii="Times New Roman" w:hAnsi="Times New Roman" w:cs="Times New Roman"/>
          <w:color w:val="000000" w:themeColor="text1"/>
          <w:sz w:val="22"/>
          <w:szCs w:val="22"/>
        </w:rPr>
        <w:tab/>
        <w:t>Do you have any doubt that the defendant is making a “knowing and voluntary” waiver of the right to a jury trial?</w:t>
      </w:r>
    </w:p>
    <w:p w14:paraId="42DEE3B7" w14:textId="77777777" w:rsidR="00E55644" w:rsidRPr="009D2686" w:rsidRDefault="00E55644" w:rsidP="00E55644">
      <w:pPr>
        <w:pStyle w:val="colloquylevel2"/>
        <w:rPr>
          <w:rFonts w:ascii="Times New Roman" w:hAnsi="Times New Roman" w:cs="Times New Roman"/>
          <w:color w:val="000000" w:themeColor="text1"/>
        </w:rPr>
      </w:pPr>
      <w:r w:rsidRPr="009D2686">
        <w:rPr>
          <w:rFonts w:ascii="Times New Roman" w:hAnsi="Times New Roman" w:cs="Times New Roman"/>
          <w:color w:val="000000" w:themeColor="text1"/>
          <w:sz w:val="22"/>
          <w:szCs w:val="22"/>
        </w:rPr>
        <w:t>(c)</w:t>
      </w:r>
      <w:r w:rsidRPr="009D2686">
        <w:rPr>
          <w:rFonts w:ascii="Times New Roman" w:hAnsi="Times New Roman" w:cs="Times New Roman"/>
          <w:color w:val="000000" w:themeColor="text1"/>
          <w:sz w:val="22"/>
          <w:szCs w:val="22"/>
        </w:rPr>
        <w:tab/>
        <w:t>Has anything come to your attention suggesting that the defendant may not be competent to waive a jury trial?</w:t>
      </w:r>
    </w:p>
    <w:p w14:paraId="7BD2C7F5" w14:textId="77777777" w:rsidR="00E55644" w:rsidRPr="009D2686" w:rsidRDefault="00E55644" w:rsidP="00E55644">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Ask the prosecutor:</w:t>
      </w:r>
    </w:p>
    <w:p w14:paraId="604DF218" w14:textId="77777777" w:rsidR="00E55644" w:rsidRPr="009D2686" w:rsidRDefault="00E55644" w:rsidP="00E55644">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rPr>
        <w:tab/>
      </w:r>
      <w:r w:rsidRPr="009D2686">
        <w:rPr>
          <w:rFonts w:ascii="Times New Roman" w:hAnsi="Times New Roman" w:cs="Times New Roman"/>
          <w:color w:val="000000" w:themeColor="text1"/>
          <w:sz w:val="22"/>
          <w:szCs w:val="22"/>
        </w:rPr>
        <w:t>Has anything come to your attention suggesting that the defendant may not be competent to waive a jury trial?</w:t>
      </w:r>
    </w:p>
    <w:p w14:paraId="294D78BC" w14:textId="77777777" w:rsidR="00E55644" w:rsidRPr="009D2686" w:rsidRDefault="00E55644" w:rsidP="00E55644">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lastRenderedPageBreak/>
        <w:t>C.</w:t>
      </w:r>
      <w:r w:rsidRPr="009D2686">
        <w:rPr>
          <w:rFonts w:ascii="Times New Roman" w:hAnsi="Times New Roman" w:cs="Times New Roman"/>
          <w:color w:val="000000" w:themeColor="text1"/>
        </w:rPr>
        <w:tab/>
        <w:t>Form of waiver and oral finding</w:t>
      </w:r>
    </w:p>
    <w:p w14:paraId="1C1D7AFF" w14:textId="77777777" w:rsidR="00E55644" w:rsidRPr="009D2686" w:rsidRDefault="00E55644" w:rsidP="00E55644">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A written waiver of a jury trial must be signed by the defendant, approved by the defendant’s attorney, consented to by the government, and approved by the court.</w:t>
      </w:r>
    </w:p>
    <w:p w14:paraId="3204530B" w14:textId="77777777" w:rsidR="00E55644" w:rsidRPr="009D2686" w:rsidRDefault="00E55644" w:rsidP="00E55644">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 xml:space="preserve">It is suggested that the judge state orally: </w:t>
      </w:r>
    </w:p>
    <w:p w14:paraId="6AF28EA2" w14:textId="77777777" w:rsidR="00E55644" w:rsidRPr="009D2686" w:rsidRDefault="00E55644" w:rsidP="00E55644">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rPr>
        <w:tab/>
      </w:r>
      <w:r w:rsidRPr="009D2686">
        <w:rPr>
          <w:rFonts w:ascii="Times New Roman" w:hAnsi="Times New Roman" w:cs="Times New Roman"/>
          <w:color w:val="000000" w:themeColor="text1"/>
          <w:sz w:val="22"/>
          <w:szCs w:val="22"/>
        </w:rPr>
        <w:t>This court finds that the defendant has knowingly and voluntarily waived his [her] right to a jury trial, and I approve that waiver.</w:t>
      </w:r>
    </w:p>
    <w:p w14:paraId="7656BB2F" w14:textId="77777777" w:rsidR="00E55644" w:rsidRPr="009D2686" w:rsidRDefault="00E55644" w:rsidP="00E55644">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An appropriate written waiver of jury trial may take the form of the one shown on the next page. Note that the defendant may also waive the right to request specific findings of fact under Fed. R. Crim. P. 23(c).</w:t>
      </w:r>
    </w:p>
    <w:p w14:paraId="39B18566" w14:textId="77777777" w:rsidR="00E55644" w:rsidRDefault="00E55644"/>
    <w:sectPr w:rsidR="00E55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topia">
    <w:altName w:val="Calibri"/>
    <w:charset w:val="00"/>
    <w:family w:val="auto"/>
    <w:pitch w:val="variable"/>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 w:name="ITC Legacy Sans Medium">
    <w:altName w:val="Calibri"/>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44"/>
    <w:rsid w:val="000D6417"/>
    <w:rsid w:val="00401996"/>
    <w:rsid w:val="00500E09"/>
    <w:rsid w:val="00524EFF"/>
    <w:rsid w:val="007360D6"/>
    <w:rsid w:val="00794757"/>
    <w:rsid w:val="00845A11"/>
    <w:rsid w:val="00B40C72"/>
    <w:rsid w:val="00DD10FE"/>
    <w:rsid w:val="00E55644"/>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CCE1"/>
  <w15:chartTrackingRefBased/>
  <w15:docId w15:val="{2A0D21DF-4362-43E5-8469-E9535AE4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E55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E55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644"/>
    <w:rPr>
      <w:rFonts w:eastAsiaTheme="majorEastAsia" w:cstheme="majorBidi"/>
      <w:color w:val="272727" w:themeColor="text1" w:themeTint="D8"/>
    </w:rPr>
  </w:style>
  <w:style w:type="paragraph" w:styleId="Title">
    <w:name w:val="Title"/>
    <w:basedOn w:val="Normal"/>
    <w:next w:val="Normal"/>
    <w:link w:val="TitleChar"/>
    <w:uiPriority w:val="10"/>
    <w:qFormat/>
    <w:rsid w:val="00E55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644"/>
    <w:pPr>
      <w:spacing w:before="160"/>
      <w:jc w:val="center"/>
    </w:pPr>
    <w:rPr>
      <w:i/>
      <w:iCs/>
      <w:color w:val="404040" w:themeColor="text1" w:themeTint="BF"/>
    </w:rPr>
  </w:style>
  <w:style w:type="character" w:customStyle="1" w:styleId="QuoteChar">
    <w:name w:val="Quote Char"/>
    <w:basedOn w:val="DefaultParagraphFont"/>
    <w:link w:val="Quote"/>
    <w:uiPriority w:val="29"/>
    <w:rsid w:val="00E55644"/>
    <w:rPr>
      <w:i/>
      <w:iCs/>
      <w:color w:val="404040" w:themeColor="text1" w:themeTint="BF"/>
    </w:rPr>
  </w:style>
  <w:style w:type="paragraph" w:styleId="ListParagraph">
    <w:name w:val="List Paragraph"/>
    <w:basedOn w:val="Normal"/>
    <w:uiPriority w:val="34"/>
    <w:qFormat/>
    <w:rsid w:val="00E55644"/>
    <w:pPr>
      <w:ind w:left="720"/>
      <w:contextualSpacing/>
    </w:pPr>
  </w:style>
  <w:style w:type="character" w:styleId="IntenseEmphasis">
    <w:name w:val="Intense Emphasis"/>
    <w:basedOn w:val="DefaultParagraphFont"/>
    <w:uiPriority w:val="21"/>
    <w:qFormat/>
    <w:rsid w:val="00E55644"/>
    <w:rPr>
      <w:i/>
      <w:iCs/>
      <w:color w:val="0F4761" w:themeColor="accent1" w:themeShade="BF"/>
    </w:rPr>
  </w:style>
  <w:style w:type="paragraph" w:styleId="IntenseQuote">
    <w:name w:val="Intense Quote"/>
    <w:basedOn w:val="Normal"/>
    <w:next w:val="Normal"/>
    <w:link w:val="IntenseQuoteChar"/>
    <w:uiPriority w:val="30"/>
    <w:qFormat/>
    <w:rsid w:val="00E55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644"/>
    <w:rPr>
      <w:i/>
      <w:iCs/>
      <w:color w:val="0F4761" w:themeColor="accent1" w:themeShade="BF"/>
    </w:rPr>
  </w:style>
  <w:style w:type="character" w:styleId="IntenseReference">
    <w:name w:val="Intense Reference"/>
    <w:basedOn w:val="DefaultParagraphFont"/>
    <w:uiPriority w:val="32"/>
    <w:qFormat/>
    <w:rsid w:val="00E55644"/>
    <w:rPr>
      <w:b/>
      <w:bCs/>
      <w:smallCaps/>
      <w:color w:val="0F4761" w:themeColor="accent1" w:themeShade="BF"/>
      <w:spacing w:val="5"/>
    </w:rPr>
  </w:style>
  <w:style w:type="paragraph" w:customStyle="1" w:styleId="LevelABC">
    <w:name w:val="Level ABC"/>
    <w:basedOn w:val="Normal"/>
    <w:uiPriority w:val="99"/>
    <w:rsid w:val="00E55644"/>
    <w:pPr>
      <w:tabs>
        <w:tab w:val="left" w:pos="360"/>
      </w:tabs>
      <w:autoSpaceDE w:val="0"/>
      <w:autoSpaceDN w:val="0"/>
      <w:spacing w:before="60" w:after="0" w:line="260" w:lineRule="atLeast"/>
      <w:ind w:left="360" w:hanging="360"/>
      <w:jc w:val="both"/>
    </w:pPr>
    <w:rPr>
      <w:rFonts w:ascii="Utopia" w:eastAsia="Times" w:hAnsi="Utopia" w:cs="Utopia"/>
      <w:kern w:val="0"/>
      <w:sz w:val="22"/>
      <w:szCs w:val="22"/>
    </w:rPr>
  </w:style>
  <w:style w:type="paragraph" w:customStyle="1" w:styleId="level123">
    <w:name w:val="level 123"/>
    <w:basedOn w:val="Normal"/>
    <w:uiPriority w:val="99"/>
    <w:rsid w:val="00E55644"/>
    <w:pPr>
      <w:tabs>
        <w:tab w:val="left" w:pos="-2520"/>
        <w:tab w:val="left" w:pos="360"/>
      </w:tabs>
      <w:autoSpaceDE w:val="0"/>
      <w:autoSpaceDN w:val="0"/>
      <w:spacing w:before="60" w:after="0" w:line="260" w:lineRule="atLeast"/>
      <w:ind w:left="720" w:hanging="360"/>
      <w:jc w:val="both"/>
    </w:pPr>
    <w:rPr>
      <w:rFonts w:ascii="Utopia" w:eastAsia="Times" w:hAnsi="Utopia" w:cs="Utopia"/>
      <w:kern w:val="0"/>
      <w:sz w:val="22"/>
      <w:szCs w:val="22"/>
    </w:rPr>
  </w:style>
  <w:style w:type="paragraph" w:customStyle="1" w:styleId="colloquylevel2">
    <w:name w:val="colloquy level 2"/>
    <w:basedOn w:val="Normal"/>
    <w:uiPriority w:val="99"/>
    <w:rsid w:val="00E55644"/>
    <w:pPr>
      <w:tabs>
        <w:tab w:val="left" w:pos="360"/>
      </w:tabs>
      <w:autoSpaceDE w:val="0"/>
      <w:autoSpaceDN w:val="0"/>
      <w:spacing w:before="80" w:after="0" w:line="260" w:lineRule="atLeast"/>
      <w:ind w:left="1440" w:hanging="360"/>
      <w:jc w:val="both"/>
    </w:pPr>
    <w:rPr>
      <w:rFonts w:ascii="ITC Legacy Sans Medium" w:eastAsia="Times" w:hAnsi="ITC Legacy Sans Medium" w:cs="ITC Legacy Sans Medium"/>
      <w:kern w:val="0"/>
    </w:rPr>
  </w:style>
  <w:style w:type="paragraph" w:customStyle="1" w:styleId="colloquylevel1">
    <w:name w:val="colloquy level 1"/>
    <w:basedOn w:val="colloquylevel2"/>
    <w:uiPriority w:val="99"/>
    <w:rsid w:val="00E55644"/>
    <w:pPr>
      <w:tabs>
        <w:tab w:val="clear" w:pos="360"/>
      </w:tabs>
      <w:spacing w:before="60"/>
      <w:ind w:left="1080"/>
    </w:pPr>
  </w:style>
  <w:style w:type="paragraph" w:customStyle="1" w:styleId="level0a">
    <w:name w:val="level 0a"/>
    <w:basedOn w:val="level123"/>
    <w:uiPriority w:val="99"/>
    <w:rsid w:val="00E55644"/>
    <w:pPr>
      <w:ind w:left="360" w:firstLine="0"/>
    </w:pPr>
  </w:style>
  <w:style w:type="paragraph" w:customStyle="1" w:styleId="Introtocolloquy">
    <w:name w:val="Intro to colloquy"/>
    <w:basedOn w:val="Normal"/>
    <w:uiPriority w:val="99"/>
    <w:rsid w:val="00E55644"/>
    <w:pPr>
      <w:tabs>
        <w:tab w:val="left" w:pos="360"/>
      </w:tabs>
      <w:autoSpaceDE w:val="0"/>
      <w:autoSpaceDN w:val="0"/>
      <w:spacing w:before="80" w:after="80" w:line="260" w:lineRule="atLeast"/>
      <w:ind w:left="1080" w:hanging="360"/>
      <w:jc w:val="both"/>
    </w:pPr>
    <w:rPr>
      <w:rFonts w:ascii="Utopia" w:eastAsia="Times" w:hAnsi="Utopia" w:cs="Utopi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2678</Characters>
  <Application>Microsoft Office Word</Application>
  <DocSecurity>0</DocSecurity>
  <Lines>22</Lines>
  <Paragraphs>6</Paragraphs>
  <ScaleCrop>false</ScaleCrop>
  <Company>Federal Judicial Center</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1</cp:revision>
  <dcterms:created xsi:type="dcterms:W3CDTF">2025-12-12T00:30:00Z</dcterms:created>
  <dcterms:modified xsi:type="dcterms:W3CDTF">2025-12-12T00:32:00Z</dcterms:modified>
</cp:coreProperties>
</file>